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D489" w14:textId="77777777" w:rsidR="000D673C" w:rsidRDefault="000D673C">
      <w:r>
        <w:t>Assessment Questions</w:t>
      </w:r>
    </w:p>
    <w:p w14:paraId="2253555A" w14:textId="77777777" w:rsidR="000D673C" w:rsidRDefault="000D673C">
      <w:r>
        <w:t>Lesson 12: Making Credit Decisions</w:t>
      </w:r>
    </w:p>
    <w:p w14:paraId="71FE1F68" w14:textId="77777777" w:rsidR="000D673C" w:rsidRDefault="000D673C" w:rsidP="000D673C">
      <w:pPr>
        <w:pStyle w:val="NormalWeb"/>
        <w:numPr>
          <w:ilvl w:val="0"/>
          <w:numId w:val="1"/>
        </w:numPr>
        <w:spacing w:before="36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What are the 3 Cs of credit? (</w:t>
      </w:r>
      <w:r w:rsidRPr="000D673C">
        <w:rPr>
          <w:rFonts w:ascii="Calibri" w:hAnsi="Calibri" w:cs="Calibri"/>
          <w:color w:val="000000"/>
          <w:sz w:val="30"/>
          <w:szCs w:val="30"/>
          <w:highlight w:val="yellow"/>
        </w:rPr>
        <w:t>Collateral, Character, Capacity</w:t>
      </w:r>
      <w:r>
        <w:rPr>
          <w:rFonts w:ascii="Calibri" w:hAnsi="Calibri" w:cs="Calibri"/>
          <w:color w:val="000000"/>
          <w:sz w:val="30"/>
          <w:szCs w:val="30"/>
        </w:rPr>
        <w:t>)</w:t>
      </w:r>
    </w:p>
    <w:p w14:paraId="3D07BE16" w14:textId="77777777" w:rsidR="000D673C" w:rsidRDefault="000D673C" w:rsidP="000D673C">
      <w:pPr>
        <w:pStyle w:val="NormalWeb"/>
        <w:numPr>
          <w:ilvl w:val="0"/>
          <w:numId w:val="1"/>
        </w:numPr>
        <w:spacing w:before="36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What is a credit score? (</w:t>
      </w:r>
      <w:r w:rsidRPr="000D673C">
        <w:rPr>
          <w:rFonts w:ascii="Calibri" w:hAnsi="Calibri" w:cs="Calibri"/>
          <w:color w:val="000000"/>
          <w:sz w:val="30"/>
          <w:szCs w:val="30"/>
          <w:highlight w:val="yellow"/>
        </w:rPr>
        <w:t>A number between 300 - 850 that demonstrates your credit worthiness</w:t>
      </w:r>
      <w:r>
        <w:rPr>
          <w:rFonts w:ascii="Calibri" w:hAnsi="Calibri" w:cs="Calibri"/>
          <w:color w:val="000000"/>
          <w:sz w:val="30"/>
          <w:szCs w:val="30"/>
        </w:rPr>
        <w:t>)</w:t>
      </w:r>
    </w:p>
    <w:p w14:paraId="6D141BA5" w14:textId="77777777" w:rsidR="000D673C" w:rsidRDefault="000D673C" w:rsidP="000D673C">
      <w:pPr>
        <w:pStyle w:val="NormalWeb"/>
        <w:numPr>
          <w:ilvl w:val="0"/>
          <w:numId w:val="1"/>
        </w:numPr>
        <w:spacing w:before="36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What are some advantages of using credit? (</w:t>
      </w:r>
      <w:r w:rsidRPr="000D673C">
        <w:rPr>
          <w:rFonts w:ascii="Calibri" w:hAnsi="Calibri" w:cs="Calibri"/>
          <w:color w:val="000000"/>
          <w:sz w:val="30"/>
          <w:szCs w:val="30"/>
          <w:highlight w:val="yellow"/>
        </w:rPr>
        <w:t>Using credit allows you to obtain goods or services today and pay for them later. Using credit helps people acquire assets that retain or increase in value - like a college education or home. Credit can also add to the enjoyment of life and help people in times of emergency.</w:t>
      </w:r>
      <w:r>
        <w:rPr>
          <w:rFonts w:ascii="Calibri" w:hAnsi="Calibri" w:cs="Calibri"/>
          <w:color w:val="000000"/>
          <w:sz w:val="30"/>
          <w:szCs w:val="30"/>
        </w:rPr>
        <w:t>) </w:t>
      </w:r>
    </w:p>
    <w:p w14:paraId="377577FC" w14:textId="77777777" w:rsidR="000D673C" w:rsidRDefault="000D673C" w:rsidP="000D673C">
      <w:pPr>
        <w:pStyle w:val="NormalWeb"/>
        <w:numPr>
          <w:ilvl w:val="0"/>
          <w:numId w:val="1"/>
        </w:numPr>
        <w:spacing w:before="36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What is a key disadvantage of using credit? (</w:t>
      </w:r>
      <w:r w:rsidRPr="00D452E9">
        <w:rPr>
          <w:rFonts w:ascii="Calibri" w:hAnsi="Calibri" w:cs="Calibri"/>
          <w:color w:val="000000"/>
          <w:sz w:val="30"/>
          <w:szCs w:val="30"/>
          <w:highlight w:val="yellow"/>
        </w:rPr>
        <w:t>When credit is easily available, some people spend more than they otherwise would. Loans have to be repaid. Lenders charge interest to use their money.</w:t>
      </w:r>
      <w:r>
        <w:rPr>
          <w:rFonts w:ascii="Calibri" w:hAnsi="Calibri" w:cs="Calibri"/>
          <w:color w:val="000000"/>
          <w:sz w:val="30"/>
          <w:szCs w:val="30"/>
        </w:rPr>
        <w:t>)</w:t>
      </w:r>
    </w:p>
    <w:p w14:paraId="3088DFE1" w14:textId="77777777" w:rsidR="000D673C" w:rsidRDefault="000D673C" w:rsidP="000D673C">
      <w:pPr>
        <w:pStyle w:val="NormalWeb"/>
        <w:numPr>
          <w:ilvl w:val="0"/>
          <w:numId w:val="1"/>
        </w:numPr>
        <w:spacing w:before="36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What consequences might a person face if they misuse credit? (</w:t>
      </w:r>
      <w:r w:rsidRPr="000D673C">
        <w:rPr>
          <w:rFonts w:ascii="Calibri" w:hAnsi="Calibri" w:cs="Calibri"/>
          <w:color w:val="000000"/>
          <w:sz w:val="30"/>
          <w:szCs w:val="30"/>
          <w:highlight w:val="yellow"/>
        </w:rPr>
        <w:t>inability to qualify for loans in the future, late fees, higher interest rates, negative credit scores, repossession of assets</w:t>
      </w:r>
      <w:r>
        <w:rPr>
          <w:rFonts w:ascii="Calibri" w:hAnsi="Calibri" w:cs="Calibri"/>
          <w:color w:val="000000"/>
          <w:sz w:val="30"/>
          <w:szCs w:val="30"/>
        </w:rPr>
        <w:t>)</w:t>
      </w:r>
    </w:p>
    <w:p w14:paraId="0E0192B5" w14:textId="77777777" w:rsidR="000D673C" w:rsidRDefault="000D673C"/>
    <w:sectPr w:rsidR="000D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67BC6"/>
    <w:multiLevelType w:val="multilevel"/>
    <w:tmpl w:val="B7A6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3C"/>
    <w:rsid w:val="000D673C"/>
    <w:rsid w:val="00D4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21CF"/>
  <w15:chartTrackingRefBased/>
  <w15:docId w15:val="{DAB4FAEF-A05B-46CA-8A96-45B49DBB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62AEE-67AA-4CF0-AAEB-334D75926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6CD37-4070-4589-9F6C-C0907DBE1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9CD6E-9ED8-495D-B9CE-3E3EAD7BEF8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cd82c5b-74c9-4827-94f1-5bf219ae6b20"/>
    <ds:schemaRef ds:uri="bfa4db11-c700-41fb-b639-f7e6b4e680b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Jarvon Carson</cp:lastModifiedBy>
  <cp:revision>2</cp:revision>
  <dcterms:created xsi:type="dcterms:W3CDTF">2020-10-28T19:59:00Z</dcterms:created>
  <dcterms:modified xsi:type="dcterms:W3CDTF">2020-10-28T19:59:00Z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